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EB89AD" w14:textId="77777777" w:rsidR="00441CAB" w:rsidRPr="00FD05A7" w:rsidRDefault="00F05D39" w:rsidP="00FD05A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/>
          <w:b/>
          <w:bCs/>
          <w:iCs/>
          <w:smallCaps/>
        </w:rPr>
      </w:pPr>
      <w:r>
        <w:rPr>
          <w:rFonts w:ascii="Book Antiqua" w:hAnsi="Book Antiqua"/>
          <w:b/>
          <w:bCs/>
          <w:i/>
          <w:iCs/>
          <w:smallCaps/>
        </w:rPr>
        <w:t>D</w:t>
      </w:r>
      <w:r w:rsidR="00441CAB" w:rsidRPr="00FD05A7">
        <w:rPr>
          <w:rFonts w:ascii="Book Antiqua" w:hAnsi="Book Antiqua"/>
          <w:b/>
          <w:bCs/>
          <w:i/>
          <w:iCs/>
          <w:smallCaps/>
        </w:rPr>
        <w:t>OMANDA DI MANIFESTAZIONE DI INTERESSE</w:t>
      </w:r>
    </w:p>
    <w:p w14:paraId="1E0D8A1E" w14:textId="77777777" w:rsidR="00441CAB" w:rsidRPr="00FD05A7" w:rsidRDefault="00441CAB">
      <w:pPr>
        <w:pStyle w:val="NormaleWeb"/>
        <w:spacing w:before="278"/>
        <w:ind w:left="-28" w:firstLine="17"/>
        <w:jc w:val="both"/>
        <w:rPr>
          <w:rFonts w:ascii="Book Antiqua" w:hAnsi="Book Antiqua"/>
          <w:smallCaps/>
          <w:sz w:val="22"/>
          <w:szCs w:val="22"/>
        </w:rPr>
      </w:pPr>
      <w:r w:rsidRPr="00FD05A7">
        <w:rPr>
          <w:rFonts w:ascii="Book Antiqua" w:hAnsi="Book Antiqua"/>
          <w:b/>
          <w:bCs/>
          <w:iCs/>
          <w:smallCaps/>
          <w:sz w:val="22"/>
          <w:szCs w:val="22"/>
        </w:rPr>
        <w:t xml:space="preserve">per </w:t>
      </w:r>
      <w:r w:rsidR="00FD05A7" w:rsidRPr="00FD05A7">
        <w:rPr>
          <w:rFonts w:ascii="Book Antiqua" w:hAnsi="Book Antiqua"/>
          <w:b/>
          <w:bCs/>
          <w:iCs/>
          <w:smallCaps/>
          <w:sz w:val="22"/>
          <w:szCs w:val="22"/>
        </w:rPr>
        <w:t>l'</w:t>
      </w:r>
      <w:r w:rsidR="00FD05A7" w:rsidRPr="00FD05A7">
        <w:rPr>
          <w:rFonts w:ascii="Book Antiqua" w:eastAsia="Book Antiqua" w:hAnsi="Book Antiqua" w:cs="Book Antiqua"/>
          <w:b/>
          <w:bCs/>
          <w:iCs/>
          <w:smallCaps/>
          <w:color w:val="000000"/>
          <w:sz w:val="22"/>
          <w:szCs w:val="22"/>
        </w:rPr>
        <w:t xml:space="preserve">appalto integrato </w:t>
      </w:r>
      <w:r w:rsidR="00F05D39" w:rsidRPr="00F05D39">
        <w:rPr>
          <w:rFonts w:ascii="Book Antiqua" w:eastAsia="Book Antiqua" w:hAnsi="Book Antiqua" w:cs="Book Antiqua" w:hint="eastAsia"/>
          <w:b/>
          <w:bCs/>
          <w:iCs/>
          <w:smallCaps/>
          <w:color w:val="000000"/>
          <w:sz w:val="22"/>
          <w:szCs w:val="22"/>
        </w:rPr>
        <w:t>DELLA PROGETTAZIONE ESECUTIVA ED ESECUZIONE LAVORI SULLA BASE DEL PROGETTO DEFINITIVO, DI DEMOLIZIONE E RICOSTRUZIONE PALESTRA LOCALITA' GIARDINO ED AMPLIAMENTO LOCALI MENSA SCOLASTICA ESISTENTE</w:t>
      </w:r>
    </w:p>
    <w:p w14:paraId="08785354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</w:p>
    <w:p w14:paraId="0B217A5C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</w:p>
    <w:p w14:paraId="1E5FE1C8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  <w:r w:rsidRPr="00FD05A7">
        <w:rPr>
          <w:rFonts w:ascii="Book Antiqua" w:hAnsi="Book Antiqua"/>
          <w:smallCaps/>
          <w:sz w:val="22"/>
          <w:szCs w:val="22"/>
        </w:rPr>
        <w:t>il sottoscritto ___________________________________________ nato a ____</w:t>
      </w:r>
      <w:r w:rsidR="00FD05A7">
        <w:rPr>
          <w:rFonts w:ascii="Book Antiqua" w:hAnsi="Book Antiqua"/>
          <w:smallCaps/>
          <w:sz w:val="22"/>
          <w:szCs w:val="22"/>
        </w:rPr>
        <w:t>__________________</w:t>
      </w:r>
    </w:p>
    <w:p w14:paraId="5F657EA3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</w:p>
    <w:p w14:paraId="53B809E8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  <w:r w:rsidRPr="00FD05A7">
        <w:rPr>
          <w:rFonts w:ascii="Book Antiqua" w:hAnsi="Book Antiqua"/>
          <w:smallCaps/>
          <w:sz w:val="22"/>
          <w:szCs w:val="22"/>
        </w:rPr>
        <w:t>il __________________, residente in _______________ indirizzo ___________</w:t>
      </w:r>
      <w:r w:rsidR="00FD05A7">
        <w:rPr>
          <w:rFonts w:ascii="Book Antiqua" w:hAnsi="Book Antiqua"/>
          <w:smallCaps/>
          <w:sz w:val="22"/>
          <w:szCs w:val="22"/>
        </w:rPr>
        <w:t>___________________</w:t>
      </w:r>
    </w:p>
    <w:p w14:paraId="5660E930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</w:p>
    <w:p w14:paraId="5EDEC375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  <w:r w:rsidRPr="00FD05A7">
        <w:rPr>
          <w:rFonts w:ascii="Book Antiqua" w:hAnsi="Book Antiqua"/>
          <w:smallCaps/>
          <w:sz w:val="22"/>
          <w:szCs w:val="22"/>
        </w:rPr>
        <w:t>numero____________ cap__________provincia ___________codice fiscale</w:t>
      </w:r>
      <w:r w:rsidR="00FD05A7">
        <w:rPr>
          <w:rFonts w:ascii="Book Antiqua" w:hAnsi="Book Antiqua"/>
          <w:smallCaps/>
          <w:sz w:val="22"/>
          <w:szCs w:val="22"/>
        </w:rPr>
        <w:t xml:space="preserve"> </w:t>
      </w:r>
      <w:r w:rsidRPr="00FD05A7">
        <w:rPr>
          <w:rFonts w:ascii="Book Antiqua" w:hAnsi="Book Antiqua"/>
          <w:smallCaps/>
          <w:sz w:val="22"/>
          <w:szCs w:val="22"/>
        </w:rPr>
        <w:t>_______</w:t>
      </w:r>
      <w:r w:rsidR="00FD05A7">
        <w:rPr>
          <w:rFonts w:ascii="Book Antiqua" w:hAnsi="Book Antiqua"/>
          <w:smallCaps/>
          <w:sz w:val="22"/>
          <w:szCs w:val="22"/>
        </w:rPr>
        <w:t>_____</w:t>
      </w:r>
      <w:r w:rsidRPr="00FD05A7">
        <w:rPr>
          <w:rFonts w:ascii="Book Antiqua" w:hAnsi="Book Antiqua"/>
          <w:smallCaps/>
          <w:sz w:val="22"/>
          <w:szCs w:val="22"/>
        </w:rPr>
        <w:t>_______</w:t>
      </w:r>
    </w:p>
    <w:p w14:paraId="22FD445C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</w:p>
    <w:p w14:paraId="693443A1" w14:textId="77777777" w:rsidR="00441CAB" w:rsidRPr="00FD05A7" w:rsidRDefault="00441CAB">
      <w:pPr>
        <w:rPr>
          <w:rFonts w:ascii="Book Antiqua" w:hAnsi="Book Antiqua"/>
          <w:sz w:val="22"/>
          <w:szCs w:val="22"/>
        </w:rPr>
      </w:pPr>
      <w:r w:rsidRPr="00FD05A7">
        <w:rPr>
          <w:rFonts w:ascii="Book Antiqua" w:hAnsi="Book Antiqua"/>
          <w:smallCaps/>
          <w:sz w:val="22"/>
          <w:szCs w:val="22"/>
        </w:rPr>
        <w:t>nella sua qualità di_____</w:t>
      </w:r>
      <w:r w:rsidR="00FD05A7">
        <w:rPr>
          <w:rFonts w:ascii="Book Antiqua" w:hAnsi="Book Antiqua"/>
          <w:smallCaps/>
          <w:sz w:val="22"/>
          <w:szCs w:val="22"/>
        </w:rPr>
        <w:t>____</w:t>
      </w:r>
      <w:r w:rsidRPr="00FD05A7">
        <w:rPr>
          <w:rFonts w:ascii="Book Antiqua" w:hAnsi="Book Antiqua"/>
          <w:smallCaps/>
          <w:sz w:val="22"/>
          <w:szCs w:val="22"/>
        </w:rPr>
        <w:t xml:space="preserve">___________________________ </w:t>
      </w:r>
      <w:r w:rsidRPr="00FD05A7">
        <w:rPr>
          <w:rFonts w:ascii="Book Antiqua" w:hAnsi="Book Antiqua"/>
          <w:i/>
          <w:smallCaps/>
          <w:sz w:val="22"/>
          <w:szCs w:val="22"/>
        </w:rPr>
        <w:t>(eventualmente</w:t>
      </w:r>
      <w:r w:rsidRPr="00FD05A7">
        <w:rPr>
          <w:rFonts w:ascii="Book Antiqua" w:hAnsi="Book Antiqua"/>
          <w:smallCaps/>
          <w:sz w:val="22"/>
          <w:szCs w:val="22"/>
        </w:rPr>
        <w:t>) giusta procura</w:t>
      </w:r>
    </w:p>
    <w:p w14:paraId="151358E6" w14:textId="77777777" w:rsidR="00441CAB" w:rsidRPr="00FD05A7" w:rsidRDefault="00441CAB">
      <w:pPr>
        <w:rPr>
          <w:rFonts w:ascii="Book Antiqua" w:hAnsi="Book Antiqua"/>
          <w:sz w:val="22"/>
          <w:szCs w:val="22"/>
        </w:rPr>
      </w:pPr>
    </w:p>
    <w:p w14:paraId="22462821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  <w:r w:rsidRPr="00FD05A7">
        <w:rPr>
          <w:rFonts w:ascii="Book Antiqua" w:hAnsi="Book Antiqua"/>
          <w:smallCaps/>
          <w:sz w:val="22"/>
          <w:szCs w:val="22"/>
        </w:rPr>
        <w:t>(generale/speciale) _________________</w:t>
      </w:r>
      <w:r w:rsidR="00FD05A7">
        <w:rPr>
          <w:rFonts w:ascii="Book Antiqua" w:hAnsi="Book Antiqua"/>
          <w:smallCaps/>
          <w:sz w:val="22"/>
          <w:szCs w:val="22"/>
        </w:rPr>
        <w:t>___</w:t>
      </w:r>
      <w:r w:rsidRPr="00FD05A7">
        <w:rPr>
          <w:rFonts w:ascii="Book Antiqua" w:hAnsi="Book Antiqua"/>
          <w:smallCaps/>
          <w:sz w:val="22"/>
          <w:szCs w:val="22"/>
        </w:rPr>
        <w:t>_______________</w:t>
      </w:r>
      <w:r w:rsidR="00FD05A7">
        <w:rPr>
          <w:rFonts w:ascii="Book Antiqua" w:hAnsi="Book Antiqua"/>
          <w:smallCaps/>
          <w:sz w:val="22"/>
          <w:szCs w:val="22"/>
        </w:rPr>
        <w:t xml:space="preserve"> in data_________________________</w:t>
      </w:r>
    </w:p>
    <w:p w14:paraId="787E32C8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</w:p>
    <w:p w14:paraId="1C6F16B9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  <w:r w:rsidRPr="00FD05A7">
        <w:rPr>
          <w:rFonts w:ascii="Book Antiqua" w:hAnsi="Book Antiqua"/>
          <w:smallCaps/>
          <w:sz w:val="22"/>
          <w:szCs w:val="22"/>
        </w:rPr>
        <w:t>a rogito del notaio ____________________</w:t>
      </w:r>
      <w:r w:rsidR="00FD05A7">
        <w:rPr>
          <w:rFonts w:ascii="Book Antiqua" w:hAnsi="Book Antiqua"/>
          <w:smallCaps/>
          <w:sz w:val="22"/>
          <w:szCs w:val="22"/>
        </w:rPr>
        <w:t>___</w:t>
      </w:r>
      <w:r w:rsidRPr="00FD05A7">
        <w:rPr>
          <w:rFonts w:ascii="Book Antiqua" w:hAnsi="Book Antiqua"/>
          <w:smallCaps/>
          <w:sz w:val="22"/>
          <w:szCs w:val="22"/>
        </w:rPr>
        <w:t>_____</w:t>
      </w:r>
      <w:r w:rsidRPr="00FD05A7">
        <w:rPr>
          <w:rFonts w:ascii="Book Antiqua" w:hAnsi="Book Antiqua"/>
          <w:sz w:val="22"/>
          <w:szCs w:val="22"/>
        </w:rPr>
        <w:t xml:space="preserve"> </w:t>
      </w:r>
      <w:r w:rsidRPr="00FD05A7">
        <w:rPr>
          <w:rFonts w:ascii="Book Antiqua" w:hAnsi="Book Antiqua"/>
          <w:smallCaps/>
          <w:sz w:val="22"/>
          <w:szCs w:val="22"/>
        </w:rPr>
        <w:t>n. rep</w:t>
      </w:r>
      <w:r w:rsidRPr="00FD05A7">
        <w:rPr>
          <w:rFonts w:ascii="Book Antiqua" w:hAnsi="Book Antiqua"/>
          <w:sz w:val="22"/>
          <w:szCs w:val="22"/>
        </w:rPr>
        <w:t>.___</w:t>
      </w:r>
      <w:r w:rsidR="00FD05A7">
        <w:rPr>
          <w:rFonts w:ascii="Book Antiqua" w:hAnsi="Book Antiqua"/>
          <w:sz w:val="22"/>
          <w:szCs w:val="22"/>
        </w:rPr>
        <w:t>_</w:t>
      </w:r>
      <w:r w:rsidRPr="00FD05A7">
        <w:rPr>
          <w:rFonts w:ascii="Book Antiqua" w:hAnsi="Book Antiqua"/>
          <w:sz w:val="22"/>
          <w:szCs w:val="22"/>
        </w:rPr>
        <w:t xml:space="preserve">________ </w:t>
      </w:r>
      <w:r w:rsidRPr="00FD05A7">
        <w:rPr>
          <w:rFonts w:ascii="Book Antiqua" w:hAnsi="Book Antiqua"/>
          <w:smallCaps/>
          <w:sz w:val="22"/>
          <w:szCs w:val="22"/>
        </w:rPr>
        <w:t>del</w:t>
      </w:r>
      <w:r w:rsidR="00FD05A7">
        <w:rPr>
          <w:rFonts w:ascii="Book Antiqua" w:hAnsi="Book Antiqua"/>
          <w:smallCaps/>
          <w:sz w:val="22"/>
          <w:szCs w:val="22"/>
        </w:rPr>
        <w:t>_</w:t>
      </w:r>
      <w:r w:rsidRPr="00FD05A7">
        <w:rPr>
          <w:rFonts w:ascii="Book Antiqua" w:hAnsi="Book Antiqua"/>
          <w:sz w:val="22"/>
          <w:szCs w:val="22"/>
        </w:rPr>
        <w:t>_________________</w:t>
      </w:r>
    </w:p>
    <w:p w14:paraId="6CC7789E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</w:p>
    <w:p w14:paraId="3B6B3531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  <w:r w:rsidRPr="00FD05A7">
        <w:rPr>
          <w:rFonts w:ascii="Book Antiqua" w:hAnsi="Book Antiqua"/>
          <w:smallCaps/>
          <w:sz w:val="22"/>
          <w:szCs w:val="22"/>
        </w:rPr>
        <w:t>autorizzato a rappresentare le</w:t>
      </w:r>
      <w:r w:rsidR="00FD05A7">
        <w:rPr>
          <w:rFonts w:ascii="Book Antiqua" w:hAnsi="Book Antiqua"/>
          <w:smallCaps/>
          <w:sz w:val="22"/>
          <w:szCs w:val="22"/>
        </w:rPr>
        <w:t xml:space="preserve">galmente il seguente soggetto: </w:t>
      </w:r>
      <w:r w:rsidRPr="00FD05A7">
        <w:rPr>
          <w:rFonts w:ascii="Book Antiqua" w:hAnsi="Book Antiqua"/>
          <w:smallCaps/>
          <w:sz w:val="22"/>
          <w:szCs w:val="22"/>
        </w:rPr>
        <w:t>_______</w:t>
      </w:r>
      <w:r w:rsidR="00FD05A7">
        <w:rPr>
          <w:rFonts w:ascii="Book Antiqua" w:hAnsi="Book Antiqua"/>
          <w:smallCaps/>
          <w:sz w:val="22"/>
          <w:szCs w:val="22"/>
        </w:rPr>
        <w:t>____</w:t>
      </w:r>
      <w:r w:rsidRPr="00FD05A7">
        <w:rPr>
          <w:rFonts w:ascii="Book Antiqua" w:hAnsi="Book Antiqua"/>
          <w:smallCaps/>
          <w:sz w:val="22"/>
          <w:szCs w:val="22"/>
        </w:rPr>
        <w:t>_______________</w:t>
      </w:r>
    </w:p>
    <w:p w14:paraId="1AE472F1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</w:p>
    <w:p w14:paraId="491A4EBC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  <w:r w:rsidRPr="00FD05A7">
        <w:rPr>
          <w:rFonts w:ascii="Book Antiqua" w:hAnsi="Book Antiqua"/>
          <w:smallCaps/>
          <w:sz w:val="22"/>
          <w:szCs w:val="22"/>
        </w:rPr>
        <w:t>con sede legale in __________________________  indiriz</w:t>
      </w:r>
      <w:r w:rsidR="00FD05A7">
        <w:rPr>
          <w:rFonts w:ascii="Book Antiqua" w:hAnsi="Book Antiqua"/>
          <w:smallCaps/>
          <w:sz w:val="22"/>
          <w:szCs w:val="22"/>
        </w:rPr>
        <w:t>zo _________________________________</w:t>
      </w:r>
    </w:p>
    <w:p w14:paraId="114B4B35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</w:p>
    <w:p w14:paraId="1090D99E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  <w:r w:rsidRPr="00FD05A7">
        <w:rPr>
          <w:rFonts w:ascii="Book Antiqua" w:hAnsi="Book Antiqua"/>
          <w:smallCaps/>
          <w:sz w:val="22"/>
          <w:szCs w:val="22"/>
        </w:rPr>
        <w:t>numero__________ cap__________ provincia ___________codice fiscale___</w:t>
      </w:r>
      <w:r w:rsidR="00FD05A7">
        <w:rPr>
          <w:rFonts w:ascii="Book Antiqua" w:hAnsi="Book Antiqua"/>
          <w:smallCaps/>
          <w:sz w:val="22"/>
          <w:szCs w:val="22"/>
        </w:rPr>
        <w:t>__________________</w:t>
      </w:r>
    </w:p>
    <w:p w14:paraId="1FF94011" w14:textId="77777777" w:rsidR="00441CAB" w:rsidRPr="00FD05A7" w:rsidRDefault="00441CAB">
      <w:pPr>
        <w:rPr>
          <w:rFonts w:ascii="Book Antiqua" w:hAnsi="Book Antiqua"/>
          <w:smallCaps/>
          <w:sz w:val="22"/>
          <w:szCs w:val="22"/>
        </w:rPr>
      </w:pPr>
    </w:p>
    <w:p w14:paraId="381B9276" w14:textId="77777777" w:rsidR="00441CAB" w:rsidRPr="00FD05A7" w:rsidRDefault="00441CAB">
      <w:pPr>
        <w:rPr>
          <w:rFonts w:ascii="Book Antiqua" w:hAnsi="Book Antiqua" w:cs="DejaVuSerifCondensed-Bold"/>
          <w:b/>
          <w:sz w:val="22"/>
          <w:szCs w:val="22"/>
        </w:rPr>
      </w:pPr>
      <w:r w:rsidRPr="00FD05A7">
        <w:rPr>
          <w:rFonts w:ascii="Book Antiqua" w:hAnsi="Book Antiqua"/>
          <w:smallCaps/>
          <w:sz w:val="22"/>
          <w:szCs w:val="22"/>
        </w:rPr>
        <w:t>partita iva _________________________________</w:t>
      </w:r>
    </w:p>
    <w:p w14:paraId="14CE7AE2" w14:textId="77777777" w:rsidR="00441CAB" w:rsidRPr="00FD05A7" w:rsidRDefault="00441CAB">
      <w:pPr>
        <w:rPr>
          <w:rFonts w:ascii="Book Antiqua" w:hAnsi="Book Antiqua" w:cs="DejaVuSerifCondensed-Bold"/>
          <w:b/>
          <w:sz w:val="22"/>
          <w:szCs w:val="22"/>
        </w:rPr>
      </w:pPr>
    </w:p>
    <w:p w14:paraId="504CE48D" w14:textId="77777777" w:rsidR="00441CAB" w:rsidRPr="00FD05A7" w:rsidRDefault="00441CAB">
      <w:pPr>
        <w:rPr>
          <w:rFonts w:ascii="Book Antiqua" w:hAnsi="Book Antiqua" w:cs="DejaVuSerifCondensed-Bold"/>
          <w:b/>
          <w:sz w:val="22"/>
          <w:szCs w:val="22"/>
        </w:rPr>
      </w:pPr>
    </w:p>
    <w:p w14:paraId="30E8D4C2" w14:textId="77777777" w:rsidR="00441CAB" w:rsidRPr="00FD05A7" w:rsidRDefault="00441CAB">
      <w:pPr>
        <w:jc w:val="center"/>
        <w:rPr>
          <w:rFonts w:ascii="Book Antiqua" w:hAnsi="Book Antiqua" w:cs="Times New Roman"/>
          <w:b/>
          <w:bCs/>
          <w:smallCaps/>
          <w:sz w:val="22"/>
          <w:szCs w:val="22"/>
        </w:rPr>
      </w:pPr>
      <w:r w:rsidRPr="00FD05A7">
        <w:rPr>
          <w:rFonts w:ascii="Book Antiqua" w:hAnsi="Book Antiqua" w:cs="Times New Roman"/>
          <w:b/>
          <w:bCs/>
          <w:i/>
          <w:iCs/>
          <w:smallCaps/>
          <w:sz w:val="22"/>
          <w:szCs w:val="22"/>
        </w:rPr>
        <w:t xml:space="preserve">MANIFESTA IL PROPRIO INTERESSE </w:t>
      </w:r>
      <w:r w:rsidR="00FD05A7" w:rsidRPr="00FD05A7">
        <w:rPr>
          <w:rFonts w:ascii="Book Antiqua" w:hAnsi="Book Antiqua" w:cs="Times New Roman"/>
          <w:b/>
          <w:bCs/>
          <w:i/>
          <w:iCs/>
          <w:smallCaps/>
          <w:sz w:val="22"/>
          <w:szCs w:val="22"/>
        </w:rPr>
        <w:t xml:space="preserve">A PARTECIPARE AL PRESENTE APPALTO </w:t>
      </w:r>
    </w:p>
    <w:p w14:paraId="6F36E0A7" w14:textId="77777777" w:rsidR="00441CAB" w:rsidRPr="00FD05A7" w:rsidRDefault="00441CAB">
      <w:pPr>
        <w:jc w:val="center"/>
        <w:rPr>
          <w:rFonts w:ascii="Book Antiqua" w:hAnsi="Book Antiqua" w:cs="Times New Roman"/>
          <w:b/>
          <w:sz w:val="22"/>
          <w:szCs w:val="22"/>
        </w:rPr>
      </w:pPr>
      <w:r w:rsidRPr="00FD05A7">
        <w:rPr>
          <w:rFonts w:ascii="Book Antiqua" w:hAnsi="Book Antiqua" w:cs="Times New Roman"/>
          <w:b/>
          <w:bCs/>
          <w:smallCaps/>
          <w:sz w:val="22"/>
          <w:szCs w:val="22"/>
        </w:rPr>
        <w:t>E</w:t>
      </w:r>
    </w:p>
    <w:p w14:paraId="27556021" w14:textId="77777777" w:rsidR="00441CAB" w:rsidRPr="00FD05A7" w:rsidRDefault="00441CAB">
      <w:pPr>
        <w:jc w:val="center"/>
        <w:rPr>
          <w:rFonts w:ascii="Book Antiqua" w:hAnsi="Book Antiqua"/>
          <w:b/>
          <w:smallCaps/>
          <w:sz w:val="22"/>
          <w:szCs w:val="22"/>
        </w:rPr>
      </w:pPr>
      <w:r w:rsidRPr="00FD05A7">
        <w:rPr>
          <w:rFonts w:ascii="Book Antiqua" w:hAnsi="Book Antiqua" w:cs="Times New Roman"/>
          <w:b/>
          <w:bCs/>
          <w:i/>
          <w:smallCaps/>
          <w:sz w:val="22"/>
          <w:szCs w:val="22"/>
        </w:rPr>
        <w:t>AI SENSI DEGLI ART. 46 E 47 DEL DPR 445/2000,</w:t>
      </w:r>
    </w:p>
    <w:p w14:paraId="11559667" w14:textId="77777777" w:rsidR="00441CAB" w:rsidRPr="00FD05A7" w:rsidRDefault="00441CAB">
      <w:pPr>
        <w:tabs>
          <w:tab w:val="left" w:pos="720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  <w:r w:rsidRPr="00FD05A7">
        <w:rPr>
          <w:rFonts w:ascii="Book Antiqua" w:hAnsi="Book Antiqua"/>
          <w:b/>
          <w:smallCaps/>
          <w:sz w:val="22"/>
          <w:szCs w:val="22"/>
        </w:rPr>
        <w:t>consapevole della responsabilità penale cui può andare incontro nel caso di affermazioni mendaci e delle relative sanzioni penali di cui all’art. 76 del dpr 445/2000</w:t>
      </w:r>
    </w:p>
    <w:p w14:paraId="1B779AAD" w14:textId="77777777" w:rsidR="00441CAB" w:rsidRDefault="00441CAB">
      <w:pPr>
        <w:jc w:val="center"/>
        <w:rPr>
          <w:rFonts w:ascii="Book Antiqua" w:hAnsi="Book Antiqua"/>
          <w:b/>
          <w:bCs/>
          <w:i/>
          <w:iCs/>
          <w:smallCaps/>
          <w:sz w:val="22"/>
          <w:szCs w:val="22"/>
        </w:rPr>
      </w:pPr>
    </w:p>
    <w:p w14:paraId="5675AD99" w14:textId="77777777" w:rsidR="00FD05A7" w:rsidRPr="00FD05A7" w:rsidRDefault="00FD05A7">
      <w:pPr>
        <w:jc w:val="center"/>
        <w:rPr>
          <w:rFonts w:ascii="Book Antiqua" w:hAnsi="Book Antiqua"/>
          <w:b/>
          <w:bCs/>
          <w:i/>
          <w:iCs/>
          <w:smallCaps/>
          <w:sz w:val="22"/>
          <w:szCs w:val="22"/>
        </w:rPr>
      </w:pPr>
    </w:p>
    <w:p w14:paraId="7B919CBF" w14:textId="74754CE5" w:rsidR="00441CAB" w:rsidRDefault="00F05D39">
      <w:pPr>
        <w:jc w:val="center"/>
        <w:rPr>
          <w:rFonts w:ascii="Book Antiqua" w:hAnsi="Book Antiqua"/>
          <w:b/>
          <w:bCs/>
          <w:i/>
          <w:iCs/>
          <w:smallCaps/>
          <w:sz w:val="22"/>
          <w:szCs w:val="22"/>
        </w:rPr>
      </w:pPr>
      <w:r>
        <w:rPr>
          <w:rFonts w:ascii="Book Antiqua" w:hAnsi="Book Antiqua"/>
          <w:b/>
          <w:bCs/>
          <w:i/>
          <w:iCs/>
          <w:smallCaps/>
          <w:sz w:val="22"/>
          <w:szCs w:val="22"/>
        </w:rPr>
        <w:t>dichiara di essere in possesso dei seguenti requisiti richiesti da bando</w:t>
      </w:r>
    </w:p>
    <w:p w14:paraId="3CE8D69C" w14:textId="4B7DE7CD" w:rsidR="00F05D39" w:rsidRDefault="00F05D39">
      <w:pPr>
        <w:jc w:val="center"/>
        <w:rPr>
          <w:rFonts w:ascii="Book Antiqua" w:hAnsi="Book Antiqua" w:cs="Times New Roman"/>
          <w:b/>
          <w:bCs/>
          <w:i/>
          <w:iCs/>
          <w:smallCaps/>
          <w:sz w:val="22"/>
          <w:szCs w:val="22"/>
        </w:rPr>
      </w:pPr>
    </w:p>
    <w:p w14:paraId="78D8D2EF" w14:textId="77777777" w:rsidR="00F05D39" w:rsidRPr="00F05D39" w:rsidRDefault="00F05D39" w:rsidP="00F05D39">
      <w:pPr>
        <w:jc w:val="both"/>
        <w:rPr>
          <w:rFonts w:ascii="Book Antiqua" w:hAnsi="Book Antiqua" w:cs="Times New Roman"/>
          <w:b/>
          <w:bCs/>
          <w:iCs/>
          <w:smallCaps/>
          <w:sz w:val="22"/>
          <w:szCs w:val="22"/>
        </w:rPr>
      </w:pPr>
      <w:r w:rsidRPr="00F05D39">
        <w:rPr>
          <w:rFonts w:ascii="Book Antiqua" w:hAnsi="Book Antiqua" w:cs="Times New Roman" w:hint="eastAsia"/>
          <w:b/>
          <w:bCs/>
          <w:iCs/>
          <w:smallCaps/>
          <w:sz w:val="22"/>
          <w:szCs w:val="22"/>
        </w:rPr>
        <w:t>a)</w:t>
      </w:r>
      <w:r w:rsidRPr="00F05D39">
        <w:rPr>
          <w:rFonts w:ascii="Book Antiqua" w:hAnsi="Book Antiqua" w:cs="Times New Roman" w:hint="eastAsia"/>
          <w:b/>
          <w:bCs/>
          <w:iCs/>
          <w:smallCaps/>
          <w:sz w:val="22"/>
          <w:szCs w:val="22"/>
        </w:rPr>
        <w:tab/>
        <w:t>requisiti di ordine generale:</w:t>
      </w:r>
    </w:p>
    <w:p w14:paraId="3121103D" w14:textId="77777777" w:rsidR="00F05D39" w:rsidRPr="00F05D39" w:rsidRDefault="00F05D39" w:rsidP="00F05D39">
      <w:pPr>
        <w:jc w:val="both"/>
        <w:rPr>
          <w:rFonts w:ascii="Book Antiqua" w:hAnsi="Book Antiqua" w:cs="Times New Roman"/>
          <w:bCs/>
          <w:iCs/>
          <w:smallCaps/>
          <w:sz w:val="22"/>
          <w:szCs w:val="22"/>
        </w:rPr>
      </w:pP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a.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ab/>
        <w:t>inesistenza dei motivi di esclusione dalla partecipazione alle gare di appalto previste dalle disposizioni normative di cui al D.Lgs 36/2023;</w:t>
      </w:r>
    </w:p>
    <w:p w14:paraId="5C78BFE9" w14:textId="77777777" w:rsidR="00F05D39" w:rsidRPr="00F05D39" w:rsidRDefault="00F05D39" w:rsidP="00F05D39">
      <w:pPr>
        <w:jc w:val="both"/>
        <w:rPr>
          <w:rFonts w:ascii="Book Antiqua" w:hAnsi="Book Antiqua" w:cs="Times New Roman"/>
          <w:bCs/>
          <w:iCs/>
          <w:smallCaps/>
          <w:sz w:val="22"/>
          <w:szCs w:val="22"/>
        </w:rPr>
      </w:pP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b.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ab/>
        <w:t>inesistenza delle cause di divieto, decadenza o di sospensione di cui all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’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art. 67 del DLgs 159/2011;</w:t>
      </w:r>
    </w:p>
    <w:p w14:paraId="1F673FFD" w14:textId="77777777" w:rsidR="00F05D39" w:rsidRPr="00F05D39" w:rsidRDefault="00F05D39" w:rsidP="00F05D39">
      <w:pPr>
        <w:jc w:val="both"/>
        <w:rPr>
          <w:rFonts w:ascii="Book Antiqua" w:hAnsi="Book Antiqua" w:cs="Times New Roman"/>
          <w:bCs/>
          <w:iCs/>
          <w:smallCaps/>
          <w:sz w:val="22"/>
          <w:szCs w:val="22"/>
        </w:rPr>
      </w:pP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c.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ab/>
        <w:t>inesistenza delle condizioni di cui all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’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art. 53 c. 16-ter del DLgs 165/2001 o di ulteriori divieti a contrattare con la pubblica amministrazione.</w:t>
      </w:r>
    </w:p>
    <w:p w14:paraId="570E876E" w14:textId="77777777" w:rsidR="00F05D39" w:rsidRPr="00F05D39" w:rsidRDefault="00F05D39" w:rsidP="00F05D39">
      <w:pPr>
        <w:jc w:val="both"/>
        <w:rPr>
          <w:rFonts w:ascii="Book Antiqua" w:hAnsi="Book Antiqua" w:cs="Times New Roman"/>
          <w:b/>
          <w:bCs/>
          <w:iCs/>
          <w:smallCaps/>
          <w:sz w:val="22"/>
          <w:szCs w:val="22"/>
        </w:rPr>
      </w:pPr>
      <w:r w:rsidRPr="00F05D39">
        <w:rPr>
          <w:rFonts w:ascii="Book Antiqua" w:hAnsi="Book Antiqua" w:cs="Times New Roman" w:hint="eastAsia"/>
          <w:b/>
          <w:bCs/>
          <w:iCs/>
          <w:smallCaps/>
          <w:sz w:val="22"/>
          <w:szCs w:val="22"/>
        </w:rPr>
        <w:t>b)</w:t>
      </w:r>
      <w:r w:rsidRPr="00F05D39">
        <w:rPr>
          <w:rFonts w:ascii="Book Antiqua" w:hAnsi="Book Antiqua" w:cs="Times New Roman" w:hint="eastAsia"/>
          <w:b/>
          <w:bCs/>
          <w:iCs/>
          <w:smallCaps/>
          <w:sz w:val="22"/>
          <w:szCs w:val="22"/>
        </w:rPr>
        <w:tab/>
        <w:t xml:space="preserve">requisiti di idoneità professionale: </w:t>
      </w:r>
    </w:p>
    <w:p w14:paraId="636E5B7A" w14:textId="77777777" w:rsidR="00F05D39" w:rsidRPr="00F05D39" w:rsidRDefault="00F05D39" w:rsidP="00F05D39">
      <w:pPr>
        <w:jc w:val="both"/>
        <w:rPr>
          <w:rFonts w:ascii="Book Antiqua" w:hAnsi="Book Antiqua" w:cs="Times New Roman"/>
          <w:bCs/>
          <w:iCs/>
          <w:smallCaps/>
          <w:sz w:val="22"/>
          <w:szCs w:val="22"/>
        </w:rPr>
      </w:pP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iscrizione per attività inerente l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’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oggetto della gara al registro delle imprese della C.C.I.A.A. ovvero per operatori esteri, nel corrispondente registro professionale dello stato in cui hanno sede legale;</w:t>
      </w:r>
    </w:p>
    <w:p w14:paraId="3A169B05" w14:textId="77777777" w:rsidR="00F05D39" w:rsidRDefault="00F05D39" w:rsidP="00F05D39">
      <w:pPr>
        <w:jc w:val="both"/>
        <w:rPr>
          <w:rFonts w:ascii="Book Antiqua" w:hAnsi="Book Antiqua" w:cs="Times New Roman"/>
          <w:bCs/>
          <w:iCs/>
          <w:smallCaps/>
          <w:sz w:val="22"/>
          <w:szCs w:val="22"/>
        </w:rPr>
      </w:pPr>
      <w:r w:rsidRPr="00F05D39">
        <w:rPr>
          <w:rFonts w:ascii="Book Antiqua" w:hAnsi="Book Antiqua" w:cs="Times New Roman" w:hint="eastAsia"/>
          <w:b/>
          <w:bCs/>
          <w:iCs/>
          <w:smallCaps/>
          <w:sz w:val="22"/>
          <w:szCs w:val="22"/>
        </w:rPr>
        <w:t>c)</w:t>
      </w:r>
      <w:r w:rsidRPr="00F05D39">
        <w:rPr>
          <w:rFonts w:ascii="Book Antiqua" w:hAnsi="Book Antiqua" w:cs="Times New Roman" w:hint="eastAsia"/>
          <w:b/>
          <w:bCs/>
          <w:iCs/>
          <w:smallCaps/>
          <w:sz w:val="22"/>
          <w:szCs w:val="22"/>
        </w:rPr>
        <w:tab/>
        <w:t>requisiti speciali di qualificazione: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 xml:space="preserve"> </w:t>
      </w:r>
    </w:p>
    <w:p w14:paraId="1BB85354" w14:textId="292218D7" w:rsidR="00F05D39" w:rsidRDefault="00F05D39" w:rsidP="00F05D39">
      <w:pPr>
        <w:jc w:val="both"/>
        <w:rPr>
          <w:rFonts w:ascii="Book Antiqua" w:hAnsi="Book Antiqua" w:cs="Times New Roman"/>
          <w:bCs/>
          <w:iCs/>
          <w:smallCaps/>
          <w:sz w:val="22"/>
          <w:szCs w:val="22"/>
        </w:rPr>
      </w:pP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 xml:space="preserve">attestazione di qualificazione, rilasciata da una S.O.A. di cui al DPR 207/2010, regolarmente autorizzata, in corso di validità, che documenti la qualificazione per 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lastRenderedPageBreak/>
        <w:t xml:space="preserve">progettazione e esecuzione lavori nelle categorie OG1 classifica II. Gli operatori in possesso di SOA per progettazione ed esecuzione, devono dimostrare tramite il proprio staff di progettazione di possedere i requisiti elencati alla successiva lett. </w:t>
      </w:r>
    </w:p>
    <w:p w14:paraId="1C1FAFDF" w14:textId="77777777" w:rsidR="00F05D39" w:rsidRPr="00F05D39" w:rsidRDefault="00F05D39" w:rsidP="00F05D39">
      <w:pPr>
        <w:jc w:val="both"/>
        <w:rPr>
          <w:rFonts w:ascii="Book Antiqua" w:hAnsi="Book Antiqua" w:cs="Times New Roman"/>
          <w:bCs/>
          <w:iCs/>
          <w:smallCaps/>
          <w:sz w:val="22"/>
          <w:szCs w:val="22"/>
        </w:rPr>
      </w:pPr>
    </w:p>
    <w:p w14:paraId="09618899" w14:textId="77777777" w:rsidR="00F05D39" w:rsidRPr="00F05D39" w:rsidRDefault="00F05D39" w:rsidP="00F05D39">
      <w:pPr>
        <w:jc w:val="both"/>
        <w:rPr>
          <w:rFonts w:ascii="Book Antiqua" w:hAnsi="Book Antiqua" w:cs="Times New Roman"/>
          <w:b/>
          <w:bCs/>
          <w:iCs/>
          <w:smallCaps/>
          <w:sz w:val="22"/>
          <w:szCs w:val="22"/>
          <w:u w:val="single"/>
        </w:rPr>
      </w:pPr>
      <w:r w:rsidRPr="00F05D39">
        <w:rPr>
          <w:rFonts w:ascii="Book Antiqua" w:hAnsi="Book Antiqua" w:cs="Times New Roman" w:hint="eastAsia"/>
          <w:b/>
          <w:bCs/>
          <w:iCs/>
          <w:smallCaps/>
          <w:sz w:val="22"/>
          <w:szCs w:val="22"/>
          <w:u w:val="single"/>
        </w:rPr>
        <w:t>d)</w:t>
      </w:r>
      <w:r w:rsidRPr="00F05D39">
        <w:rPr>
          <w:rFonts w:ascii="Book Antiqua" w:hAnsi="Book Antiqua" w:cs="Times New Roman" w:hint="eastAsia"/>
          <w:b/>
          <w:bCs/>
          <w:iCs/>
          <w:smallCaps/>
          <w:sz w:val="22"/>
          <w:szCs w:val="22"/>
          <w:u w:val="single"/>
        </w:rPr>
        <w:tab/>
        <w:t xml:space="preserve">requisiti di qualificazione per la progettazione: </w:t>
      </w:r>
    </w:p>
    <w:p w14:paraId="7DC20934" w14:textId="77777777" w:rsidR="00F05D39" w:rsidRPr="00F05D39" w:rsidRDefault="00F05D39" w:rsidP="00F05D39">
      <w:pPr>
        <w:jc w:val="both"/>
        <w:rPr>
          <w:rFonts w:ascii="Book Antiqua" w:hAnsi="Book Antiqua" w:cs="Times New Roman"/>
          <w:bCs/>
          <w:iCs/>
          <w:smallCaps/>
          <w:sz w:val="22"/>
          <w:szCs w:val="22"/>
        </w:rPr>
      </w:pP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1) fatturato globale per servizi di ingegneria e di architettura espletati nei migliori tre esercizi dell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’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ultimo quinquennio, non inferiore all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’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 xml:space="preserve">importo posto a base di gara e pertanto almeno pari ad 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€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 xml:space="preserve"> 47.800,00; </w:t>
      </w:r>
    </w:p>
    <w:p w14:paraId="17E815DD" w14:textId="77777777" w:rsidR="00F05D39" w:rsidRPr="00F05D39" w:rsidRDefault="00F05D39" w:rsidP="00F05D39">
      <w:pPr>
        <w:jc w:val="both"/>
        <w:rPr>
          <w:rFonts w:ascii="Book Antiqua" w:hAnsi="Book Antiqua" w:cs="Times New Roman"/>
          <w:bCs/>
          <w:iCs/>
          <w:smallCaps/>
          <w:sz w:val="22"/>
          <w:szCs w:val="22"/>
        </w:rPr>
      </w:pP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 xml:space="preserve">2) avvenuto espletamento di servizi di ingegneria e di architettura relativi a lavori appartenenti ad ognuna delle classi e categorie dei lavori cui si riferiscono i servizi da affidare, individuate sulla base delle elencazioni contenute nelle vigenti tariffe professionali, per un importo globale pari o superiore ad 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€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 xml:space="preserve"> 478.000,00 edilizia cat. E.06, </w:t>
      </w:r>
    </w:p>
    <w:p w14:paraId="3D9B906F" w14:textId="77777777" w:rsidR="00F05D39" w:rsidRPr="00F05D39" w:rsidRDefault="00F05D39" w:rsidP="00F05D39">
      <w:pPr>
        <w:jc w:val="both"/>
        <w:rPr>
          <w:rFonts w:ascii="Book Antiqua" w:hAnsi="Book Antiqua" w:cs="Times New Roman"/>
          <w:bCs/>
          <w:iCs/>
          <w:smallCaps/>
          <w:sz w:val="22"/>
          <w:szCs w:val="22"/>
        </w:rPr>
      </w:pP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3) avvenuto svolgimento di 2 servizi di ingegneria e di architettura, relativi ai lavori appartenenti ad ognuna delle classi e categorie dei lavori cui si riferiscono i servizi da affidare, individuate sulla base delle elencazioni contenute nelle vigenti tariffe professionali, per un importo totale non inferiore al 40% dell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’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importo stimato dei lavori cui si riferisce la prestazione, calcolato con riguardo ad ognuna delle classi e categorie e riferiti a tipologie di lavori analoghi per dimensione e per caratteristiche tecniche a quelli oggetto dell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’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affidamento. I servizi di punta devono essere comunque due, a prescindere dal fatto che già con uno solo si superi l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’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 xml:space="preserve">importo predetto; </w:t>
      </w:r>
    </w:p>
    <w:p w14:paraId="1400C14D" w14:textId="77777777" w:rsidR="00F05D39" w:rsidRPr="00F05D39" w:rsidRDefault="00F05D39" w:rsidP="00F05D39">
      <w:pPr>
        <w:jc w:val="both"/>
        <w:rPr>
          <w:rFonts w:ascii="Book Antiqua" w:hAnsi="Book Antiqua" w:cs="Times New Roman"/>
          <w:bCs/>
          <w:iCs/>
          <w:smallCaps/>
          <w:sz w:val="22"/>
          <w:szCs w:val="22"/>
        </w:rPr>
      </w:pP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4) staff professionisti dedicato, di cui almeno n. 1 progettista e n. 1 professionista incaricato dell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’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integrazione delle varie prestazioni specialistiche (strutture ed impianti);</w:t>
      </w:r>
    </w:p>
    <w:p w14:paraId="1C37473F" w14:textId="7C046BAE" w:rsidR="00441CAB" w:rsidRDefault="00F05D39" w:rsidP="00F05D39">
      <w:pPr>
        <w:jc w:val="both"/>
        <w:rPr>
          <w:rFonts w:ascii="Book Antiqua" w:hAnsi="Book Antiqua" w:cs="Times New Roman"/>
          <w:b/>
          <w:bCs/>
          <w:i/>
          <w:iCs/>
          <w:smallCaps/>
          <w:sz w:val="22"/>
          <w:szCs w:val="22"/>
        </w:rPr>
      </w:pP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>e)</w:t>
      </w:r>
      <w:r w:rsidRPr="00F05D39">
        <w:rPr>
          <w:rFonts w:ascii="Book Antiqua" w:hAnsi="Book Antiqua" w:cs="Times New Roman" w:hint="eastAsia"/>
          <w:bCs/>
          <w:iCs/>
          <w:smallCaps/>
          <w:sz w:val="22"/>
          <w:szCs w:val="22"/>
        </w:rPr>
        <w:tab/>
        <w:t>requisiti di esecuzione delle lavorazioni impiantistiche: abilitazione di cui al DM Sviluppo Economico n. 37 del 2008 art. 1 c. 2 lett. a (impianti elettrici), lett. d (impianti idrici e sanitari) e lett. e (impianti distribuzione utilizzazione gas). Nel caso di R.T.I., consorzio ordinario di concorrenti, GEIE o aggregazione di imprese aderenti al contratto di rete, i requisiti di cui ai precedenti punti A), B), C), D) e E) dovranno essere posseduti ai sensi di legge</w:t>
      </w:r>
      <w:r w:rsidRPr="00F05D39">
        <w:rPr>
          <w:rFonts w:ascii="Book Antiqua" w:hAnsi="Book Antiqua" w:cs="Times New Roman" w:hint="eastAsia"/>
          <w:b/>
          <w:bCs/>
          <w:i/>
          <w:iCs/>
          <w:smallCaps/>
          <w:sz w:val="22"/>
          <w:szCs w:val="22"/>
        </w:rPr>
        <w:t>.</w:t>
      </w:r>
    </w:p>
    <w:p w14:paraId="37679BC2" w14:textId="0C7837D6" w:rsidR="00F05D39" w:rsidRDefault="00F05D39">
      <w:pPr>
        <w:jc w:val="center"/>
        <w:rPr>
          <w:rFonts w:ascii="Book Antiqua" w:hAnsi="Book Antiqua" w:cs="Times New Roman"/>
          <w:b/>
          <w:bCs/>
          <w:i/>
          <w:iCs/>
          <w:smallCaps/>
          <w:sz w:val="22"/>
          <w:szCs w:val="22"/>
        </w:rPr>
      </w:pPr>
    </w:p>
    <w:p w14:paraId="36B9D1CE" w14:textId="5E5D27D5" w:rsidR="00F05D39" w:rsidRDefault="00F05D39" w:rsidP="00F05D39">
      <w:pPr>
        <w:jc w:val="center"/>
        <w:rPr>
          <w:rFonts w:ascii="Book Antiqua" w:hAnsi="Book Antiqua"/>
          <w:b/>
          <w:bCs/>
          <w:i/>
          <w:iCs/>
          <w:smallCaps/>
          <w:sz w:val="22"/>
          <w:szCs w:val="22"/>
        </w:rPr>
      </w:pPr>
      <w:r>
        <w:rPr>
          <w:rFonts w:ascii="Book Antiqua" w:hAnsi="Book Antiqua"/>
          <w:b/>
          <w:bCs/>
          <w:i/>
          <w:iCs/>
          <w:smallCaps/>
          <w:sz w:val="22"/>
          <w:szCs w:val="22"/>
        </w:rPr>
        <w:t>dichiara altresì</w:t>
      </w:r>
    </w:p>
    <w:p w14:paraId="7B02D532" w14:textId="77777777" w:rsidR="00F05D39" w:rsidRDefault="00F05D39">
      <w:pPr>
        <w:jc w:val="center"/>
        <w:rPr>
          <w:rFonts w:ascii="Book Antiqua" w:hAnsi="Book Antiqua" w:cs="Times New Roman"/>
          <w:b/>
          <w:bCs/>
          <w:i/>
          <w:iCs/>
          <w:smallCaps/>
          <w:sz w:val="22"/>
          <w:szCs w:val="22"/>
        </w:rPr>
      </w:pPr>
    </w:p>
    <w:p w14:paraId="34CCEA63" w14:textId="5B8A243F" w:rsidR="00FD05A7" w:rsidRDefault="00FD05A7" w:rsidP="00F05D39">
      <w:pPr>
        <w:jc w:val="both"/>
        <w:rPr>
          <w:rFonts w:ascii="Book Antiqua" w:eastAsia="Times New Roman" w:hAnsi="Book Antiqua" w:cs="Times New Roman"/>
          <w:b/>
          <w:bCs/>
          <w:i/>
          <w:iCs/>
          <w:sz w:val="22"/>
          <w:szCs w:val="22"/>
          <w:lang w:eastAsia="ar-SA" w:bidi="ar-SA"/>
        </w:rPr>
      </w:pPr>
    </w:p>
    <w:p w14:paraId="34C59498" w14:textId="42DC29A6" w:rsidR="00441CAB" w:rsidRDefault="00441CAB">
      <w:pPr>
        <w:rPr>
          <w:rFonts w:ascii="Book Antiqua" w:hAnsi="Book Antiqua"/>
          <w:smallCaps/>
          <w:sz w:val="22"/>
          <w:szCs w:val="22"/>
        </w:rPr>
      </w:pPr>
    </w:p>
    <w:p w14:paraId="13369675" w14:textId="77777777" w:rsidR="00F05D39" w:rsidRPr="00FD05A7" w:rsidRDefault="00F05D39">
      <w:pPr>
        <w:rPr>
          <w:rFonts w:ascii="Book Antiqua" w:hAnsi="Book Antiqua"/>
          <w:smallCaps/>
          <w:sz w:val="22"/>
          <w:szCs w:val="22"/>
        </w:rPr>
      </w:pPr>
    </w:p>
    <w:p w14:paraId="1AE258EC" w14:textId="7A931504" w:rsidR="00441CAB" w:rsidRDefault="00441CAB" w:rsidP="00F05D39">
      <w:pPr>
        <w:numPr>
          <w:ilvl w:val="0"/>
          <w:numId w:val="3"/>
        </w:numPr>
        <w:jc w:val="both"/>
        <w:rPr>
          <w:rFonts w:ascii="Book Antiqua" w:hAnsi="Book Antiqua"/>
          <w:smallCaps/>
          <w:sz w:val="22"/>
          <w:szCs w:val="22"/>
        </w:rPr>
      </w:pPr>
      <w:r w:rsidRPr="00FD05A7">
        <w:rPr>
          <w:rFonts w:ascii="Book Antiqua" w:hAnsi="Book Antiqua"/>
          <w:smallCaps/>
          <w:sz w:val="22"/>
          <w:szCs w:val="22"/>
        </w:rPr>
        <w:t>di essere a conoscenza che la presente manifestazione di interesse non costituisce prova del possesso dei requisiti sopra dichiarati, che saranno accertati dalla stazione appaltante secondo le modalità previste dalla lettera d</w:t>
      </w:r>
      <w:r w:rsidRPr="00FD05A7">
        <w:rPr>
          <w:rFonts w:ascii="Book Antiqua" w:hAnsi="Book Antiqua" w:cs="Times New Roman"/>
          <w:smallCaps/>
          <w:sz w:val="22"/>
          <w:szCs w:val="22"/>
        </w:rPr>
        <w:t>’</w:t>
      </w:r>
      <w:r w:rsidRPr="00FD05A7">
        <w:rPr>
          <w:rFonts w:ascii="Book Antiqua" w:hAnsi="Book Antiqua"/>
          <w:smallCaps/>
          <w:sz w:val="22"/>
          <w:szCs w:val="22"/>
        </w:rPr>
        <w:t>invito.</w:t>
      </w:r>
    </w:p>
    <w:p w14:paraId="779A3662" w14:textId="5C905BE4" w:rsidR="00F05D39" w:rsidRDefault="00F05D39" w:rsidP="00F05D39">
      <w:pPr>
        <w:numPr>
          <w:ilvl w:val="0"/>
          <w:numId w:val="3"/>
        </w:numPr>
        <w:jc w:val="both"/>
        <w:rPr>
          <w:rFonts w:ascii="Book Antiqua" w:hAnsi="Book Antiqua"/>
          <w:smallCaps/>
          <w:sz w:val="22"/>
          <w:szCs w:val="22"/>
        </w:rPr>
      </w:pPr>
      <w:r>
        <w:rPr>
          <w:rFonts w:ascii="Book Antiqua" w:hAnsi="Book Antiqua"/>
          <w:smallCaps/>
          <w:sz w:val="22"/>
          <w:szCs w:val="22"/>
        </w:rPr>
        <w:t>di accettare tutte le prescrizioni e le previsioni previste dalla manifestazione di interesse</w:t>
      </w:r>
    </w:p>
    <w:p w14:paraId="787A1712" w14:textId="77777777" w:rsidR="00441CAB" w:rsidRPr="00FD05A7" w:rsidRDefault="00441CAB">
      <w:pPr>
        <w:jc w:val="both"/>
        <w:rPr>
          <w:rFonts w:ascii="Book Antiqua" w:hAnsi="Book Antiqua"/>
          <w:smallCaps/>
          <w:sz w:val="22"/>
          <w:szCs w:val="22"/>
        </w:rPr>
      </w:pPr>
    </w:p>
    <w:p w14:paraId="7ED3F65C" w14:textId="77777777" w:rsidR="00441CAB" w:rsidRPr="00FD05A7" w:rsidRDefault="00441CAB">
      <w:pPr>
        <w:jc w:val="both"/>
        <w:rPr>
          <w:rFonts w:ascii="Book Antiqua" w:hAnsi="Book Antiqua"/>
          <w:sz w:val="22"/>
          <w:szCs w:val="22"/>
        </w:rPr>
      </w:pPr>
      <w:r w:rsidRPr="00FD05A7">
        <w:rPr>
          <w:rFonts w:ascii="Book Antiqua" w:hAnsi="Book Antiqua"/>
          <w:smallCaps/>
          <w:sz w:val="22"/>
          <w:szCs w:val="22"/>
        </w:rPr>
        <w:t xml:space="preserve">Il presente modello </w:t>
      </w:r>
      <w:r w:rsidRPr="00FD05A7">
        <w:rPr>
          <w:rFonts w:ascii="Book Antiqua" w:hAnsi="Book Antiqua"/>
          <w:b/>
          <w:smallCaps/>
          <w:sz w:val="22"/>
          <w:szCs w:val="22"/>
        </w:rPr>
        <w:t>dovrà essere firmato digitalmente</w:t>
      </w:r>
      <w:r w:rsidRPr="00FD05A7">
        <w:rPr>
          <w:rFonts w:ascii="Book Antiqua" w:hAnsi="Book Antiqua"/>
          <w:smallCaps/>
          <w:sz w:val="22"/>
          <w:szCs w:val="22"/>
        </w:rPr>
        <w:t xml:space="preserve"> dal soggetto munito del potere di rappresentare il concorrente.</w:t>
      </w:r>
    </w:p>
    <w:sectPr w:rsidR="00441CAB" w:rsidRPr="00FD05A7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SerifCondensed-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A21A2"/>
    <w:multiLevelType w:val="hybridMultilevel"/>
    <w:tmpl w:val="4E9AD790"/>
    <w:lvl w:ilvl="0" w:tplc="9AE865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6519"/>
    <w:multiLevelType w:val="hybridMultilevel"/>
    <w:tmpl w:val="DD3A7DCA"/>
    <w:lvl w:ilvl="0" w:tplc="04100017">
      <w:start w:val="1"/>
      <w:numFmt w:val="lowerLetter"/>
      <w:lvlText w:val="%1)"/>
      <w:lvlJc w:val="left"/>
      <w:pPr>
        <w:ind w:left="2148" w:hanging="360"/>
      </w:pPr>
    </w:lvl>
    <w:lvl w:ilvl="1" w:tplc="04100019">
      <w:start w:val="1"/>
      <w:numFmt w:val="lowerLetter"/>
      <w:lvlText w:val="%2."/>
      <w:lvlJc w:val="left"/>
      <w:pPr>
        <w:ind w:left="2868" w:hanging="360"/>
      </w:pPr>
    </w:lvl>
    <w:lvl w:ilvl="2" w:tplc="0410001B">
      <w:start w:val="1"/>
      <w:numFmt w:val="lowerRoman"/>
      <w:lvlText w:val="%3."/>
      <w:lvlJc w:val="right"/>
      <w:pPr>
        <w:ind w:left="3588" w:hanging="180"/>
      </w:pPr>
    </w:lvl>
    <w:lvl w:ilvl="3" w:tplc="0410000F">
      <w:start w:val="1"/>
      <w:numFmt w:val="decimal"/>
      <w:lvlText w:val="%4."/>
      <w:lvlJc w:val="left"/>
      <w:pPr>
        <w:ind w:left="4308" w:hanging="360"/>
      </w:pPr>
    </w:lvl>
    <w:lvl w:ilvl="4" w:tplc="04100019">
      <w:start w:val="1"/>
      <w:numFmt w:val="lowerLetter"/>
      <w:lvlText w:val="%5."/>
      <w:lvlJc w:val="left"/>
      <w:pPr>
        <w:ind w:left="5028" w:hanging="360"/>
      </w:pPr>
    </w:lvl>
    <w:lvl w:ilvl="5" w:tplc="0410001B">
      <w:start w:val="1"/>
      <w:numFmt w:val="lowerRoman"/>
      <w:lvlText w:val="%6."/>
      <w:lvlJc w:val="right"/>
      <w:pPr>
        <w:ind w:left="5748" w:hanging="180"/>
      </w:pPr>
    </w:lvl>
    <w:lvl w:ilvl="6" w:tplc="0410000F">
      <w:start w:val="1"/>
      <w:numFmt w:val="decimal"/>
      <w:lvlText w:val="%7."/>
      <w:lvlJc w:val="left"/>
      <w:pPr>
        <w:ind w:left="6468" w:hanging="360"/>
      </w:pPr>
    </w:lvl>
    <w:lvl w:ilvl="7" w:tplc="04100019">
      <w:start w:val="1"/>
      <w:numFmt w:val="lowerLetter"/>
      <w:lvlText w:val="%8."/>
      <w:lvlJc w:val="left"/>
      <w:pPr>
        <w:ind w:left="7188" w:hanging="360"/>
      </w:pPr>
    </w:lvl>
    <w:lvl w:ilvl="8" w:tplc="0410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981032512">
    <w:abstractNumId w:val="0"/>
  </w:num>
  <w:num w:numId="2" w16cid:durableId="489566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3223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A7"/>
    <w:rsid w:val="00441CAB"/>
    <w:rsid w:val="00E21A75"/>
    <w:rsid w:val="00F05D39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331959"/>
  <w15:chartTrackingRefBased/>
  <w15:docId w15:val="{E897A01C-F58C-4CDB-9DFC-55C9804B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itolo4">
    <w:name w:val="heading 4"/>
    <w:basedOn w:val="Intestazione2"/>
    <w:next w:val="Corpotesto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Titolo5">
    <w:name w:val="heading 5"/>
    <w:basedOn w:val="Intestazione2"/>
    <w:next w:val="Corpotesto"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 w:val="0"/>
      <w:i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7">
    <w:name w:val="Car. predefinito paragrafo7"/>
  </w:style>
  <w:style w:type="character" w:customStyle="1" w:styleId="WW8Num2z0">
    <w:name w:val="WW8Num2z0"/>
    <w:rPr>
      <w:b w:val="0"/>
      <w:i w:val="0"/>
      <w:sz w:val="24"/>
      <w:szCs w:val="24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119"/>
    </w:pPr>
    <w:rPr>
      <w:rFonts w:ascii="Times New Roman" w:eastAsia="Times New Roman" w:hAnsi="Times New Roman" w:cs="Times New Roman"/>
      <w:lang w:eastAsia="ar-SA" w:bidi="ar-SA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6"/>
    </w:rPr>
  </w:style>
  <w:style w:type="paragraph" w:styleId="Paragrafoelenco">
    <w:name w:val="List Paragraph"/>
    <w:basedOn w:val="Normale"/>
    <w:uiPriority w:val="34"/>
    <w:qFormat/>
    <w:rsid w:val="00F05D39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2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MANIFESTAZIONE DI INTERESSE</vt:lpstr>
      <vt:lpstr>MANIFESTAZIONE DI INTERESSE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cp:lastModifiedBy>Cipriani.Massimo</cp:lastModifiedBy>
  <cp:revision>2</cp:revision>
  <cp:lastPrinted>2018-12-14T13:11:00Z</cp:lastPrinted>
  <dcterms:created xsi:type="dcterms:W3CDTF">2023-08-04T14:37:00Z</dcterms:created>
  <dcterms:modified xsi:type="dcterms:W3CDTF">2023-08-04T14:37:00Z</dcterms:modified>
</cp:coreProperties>
</file>